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FC" w:rsidRDefault="002633C8" w:rsidP="000B2A52">
      <w:pPr>
        <w:rPr>
          <w:rFonts w:ascii="Arial Narrow" w:hAnsi="Arial Narrow" w:cs="Calibri"/>
          <w:b/>
          <w:sz w:val="24"/>
          <w:lang w:val="en-GB"/>
        </w:rPr>
      </w:pPr>
      <w:r w:rsidRPr="002633C8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Form 2 - </w:t>
      </w:r>
      <w:r w:rsidR="000B2A52" w:rsidRPr="002633C8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FINAL ENTRY - </w:t>
      </w:r>
      <w:r w:rsidR="008E61A8">
        <w:rPr>
          <w:rFonts w:ascii="Arial Narrow" w:hAnsi="Arial Narrow" w:cs="Calibri"/>
          <w:b/>
          <w:color w:val="1F497D" w:themeColor="text2"/>
          <w:sz w:val="24"/>
          <w:lang w:val="en-GB"/>
        </w:rPr>
        <w:t>WOMEN</w:t>
      </w:r>
      <w:r w:rsidR="000B2A52" w:rsidRPr="002633C8">
        <w:rPr>
          <w:rFonts w:ascii="Arial Narrow" w:hAnsi="Arial Narrow" w:cs="Calibri"/>
          <w:b/>
          <w:sz w:val="24"/>
          <w:lang w:val="en-GB"/>
        </w:rPr>
        <w:t xml:space="preserve"> </w:t>
      </w:r>
    </w:p>
    <w:p w:rsidR="003325AE" w:rsidRPr="00B1541C" w:rsidRDefault="003325AE" w:rsidP="003325AE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>
        <w:rPr>
          <w:rFonts w:ascii="Arial Narrow" w:hAnsi="Arial Narrow" w:cs="Calibri"/>
          <w:b/>
          <w:sz w:val="24"/>
          <w:lang w:val="en-GB"/>
        </w:rPr>
        <w:t>25 July</w:t>
      </w:r>
      <w:r>
        <w:rPr>
          <w:rFonts w:ascii="Arial Narrow" w:hAnsi="Arial Narrow" w:cs="Calibri"/>
          <w:b/>
          <w:bCs/>
          <w:sz w:val="24"/>
          <w:lang w:val="en-GB"/>
        </w:rPr>
        <w:t xml:space="preserve"> 2015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>• Phone: +40 21 317 80 30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>• Fax:    +40 21 317 99 54</w:t>
      </w:r>
    </w:p>
    <w:p w:rsidR="000B2A52" w:rsidRPr="002633C8" w:rsidRDefault="000B2A52" w:rsidP="000B2A52">
      <w:pPr>
        <w:rPr>
          <w:rFonts w:ascii="Arial Narrow" w:hAnsi="Arial Narrow" w:cs="Calibri"/>
          <w:i/>
          <w:sz w:val="24"/>
        </w:rPr>
      </w:pPr>
      <w:r w:rsidRPr="002633C8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2633C8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0B2A52" w:rsidRPr="002633C8" w:rsidTr="00D46D5D">
        <w:tc>
          <w:tcPr>
            <w:tcW w:w="7308" w:type="dxa"/>
          </w:tcPr>
          <w:p w:rsidR="000B2A52" w:rsidRPr="002633C8" w:rsidRDefault="000B2A52" w:rsidP="00D46D5D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b/>
          <w:bCs/>
          <w:sz w:val="24"/>
        </w:rPr>
      </w:pPr>
      <w:r w:rsidRPr="002633C8">
        <w:rPr>
          <w:rFonts w:ascii="Arial Narrow" w:hAnsi="Arial Narrow" w:cs="Calibri"/>
          <w:b/>
          <w:bCs/>
          <w:sz w:val="24"/>
        </w:rPr>
        <w:t>Team of:</w:t>
      </w:r>
    </w:p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2633C8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Function</w:t>
            </w: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3.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4.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2633C8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Licence</w:t>
            </w: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c>
          <w:tcPr>
            <w:tcW w:w="58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2633C8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2633C8">
        <w:rPr>
          <w:rFonts w:ascii="Arial Narrow" w:hAnsi="Arial Narrow" w:cs="Calibri"/>
          <w:b/>
          <w:bCs/>
          <w:sz w:val="24"/>
          <w:lang w:val="en-GB"/>
        </w:rPr>
        <w:t>Girls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0B2A52" w:rsidRPr="002633C8" w:rsidTr="00D46D5D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FAMILY NAME</w:t>
            </w:r>
          </w:p>
        </w:tc>
        <w:tc>
          <w:tcPr>
            <w:tcW w:w="2700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Participating in Training camp</w:t>
            </w:r>
          </w:p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2633C8">
              <w:rPr>
                <w:rFonts w:ascii="Arial Narrow" w:hAnsi="Arial Narrow" w:cs="Calibri"/>
                <w:b/>
                <w:sz w:val="24"/>
                <w:lang w:val="en-GB"/>
              </w:rPr>
              <w:t>Yes / No</w:t>
            </w: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2633C8" w:rsidTr="00D46D5D">
        <w:trPr>
          <w:jc w:val="center"/>
        </w:trPr>
        <w:tc>
          <w:tcPr>
            <w:tcW w:w="1128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2633C8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2633C8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2633C8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0B2A52" w:rsidRPr="002633C8" w:rsidTr="00D46D5D">
        <w:trPr>
          <w:jc w:val="center"/>
        </w:trPr>
        <w:tc>
          <w:tcPr>
            <w:tcW w:w="3070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0B2A52" w:rsidRPr="002633C8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2633C8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B2A52" w:rsidRPr="002633C8" w:rsidRDefault="000B2A52" w:rsidP="00802DF2">
      <w:pPr>
        <w:rPr>
          <w:rFonts w:ascii="Arial Narrow" w:hAnsi="Arial Narrow"/>
          <w:sz w:val="24"/>
        </w:rPr>
      </w:pPr>
    </w:p>
    <w:sectPr w:rsidR="000B2A52" w:rsidRPr="002633C8" w:rsidSect="000909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41" w:rsidRDefault="00BF2941" w:rsidP="00292FBF">
      <w:pPr>
        <w:spacing w:line="240" w:lineRule="auto"/>
      </w:pPr>
      <w:r>
        <w:separator/>
      </w:r>
    </w:p>
  </w:endnote>
  <w:endnote w:type="continuationSeparator" w:id="0">
    <w:p w:rsidR="00BF2941" w:rsidRDefault="00BF2941" w:rsidP="0029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41" w:rsidRDefault="00BF2941" w:rsidP="00292FBF">
      <w:pPr>
        <w:spacing w:line="240" w:lineRule="auto"/>
      </w:pPr>
      <w:r>
        <w:separator/>
      </w:r>
    </w:p>
  </w:footnote>
  <w:footnote w:type="continuationSeparator" w:id="0">
    <w:p w:rsidR="00BF2941" w:rsidRDefault="00BF2941" w:rsidP="00292FB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BF" w:rsidRPr="008E61A8" w:rsidRDefault="00932721" w:rsidP="008E61A8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noProof/>
        <w:color w:val="4F81BD" w:themeColor="accent1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-72.75pt;margin-top:-25.5pt;width:602.95pt;height:40.5pt;z-index:251658240" fillcolor="#0040ff" stroked="f">
          <v:textbox style="mso-next-textbox:#_x0000_s6146">
            <w:txbxContent>
              <w:p w:rsidR="008E61A8" w:rsidRPr="00097490" w:rsidRDefault="00097490" w:rsidP="008E61A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s-PR"/>
                  </w:rPr>
                </w:pPr>
                <w:r>
                  <w:rPr>
                    <w:lang w:val="es-PR"/>
                  </w:rPr>
                  <w:t xml:space="preserve">Junior </w:t>
                </w:r>
                <w:proofErr w:type="spellStart"/>
                <w:r>
                  <w:rPr>
                    <w:lang w:val="es-PR"/>
                  </w:rPr>
                  <w:t>European</w:t>
                </w:r>
                <w:proofErr w:type="spellEnd"/>
                <w:r>
                  <w:rPr>
                    <w:lang w:val="es-PR"/>
                  </w:rPr>
                  <w:t xml:space="preserve"> Judo Cup</w:t>
                </w:r>
                <w:r w:rsidR="008E61A8" w:rsidRPr="00097490">
                  <w:rPr>
                    <w:lang w:val="es-PR"/>
                  </w:rPr>
                  <w:tab/>
                  <w:t>Deva, ROU</w:t>
                </w:r>
              </w:p>
              <w:p w:rsidR="008E61A8" w:rsidRPr="003D3CEF" w:rsidRDefault="008E61A8" w:rsidP="008E61A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3325AE">
                  <w:rPr>
                    <w:lang w:val="en-GB"/>
                  </w:rPr>
                  <w:t>August 22 &amp; 23, 2015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B2A52"/>
    <w:rsid w:val="0000576F"/>
    <w:rsid w:val="00090955"/>
    <w:rsid w:val="00097490"/>
    <w:rsid w:val="000B2A52"/>
    <w:rsid w:val="001F16FC"/>
    <w:rsid w:val="00253311"/>
    <w:rsid w:val="002633C8"/>
    <w:rsid w:val="00292FBF"/>
    <w:rsid w:val="003325AE"/>
    <w:rsid w:val="003B3799"/>
    <w:rsid w:val="006B1714"/>
    <w:rsid w:val="00725A02"/>
    <w:rsid w:val="00802DF2"/>
    <w:rsid w:val="008E61A8"/>
    <w:rsid w:val="00932721"/>
    <w:rsid w:val="00BA3D14"/>
    <w:rsid w:val="00BF2941"/>
    <w:rsid w:val="00C52A8F"/>
    <w:rsid w:val="00CE7BE3"/>
    <w:rsid w:val="00DD7107"/>
    <w:rsid w:val="00DE4CAC"/>
    <w:rsid w:val="00F2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2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2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52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2A52"/>
    <w:rPr>
      <w:rFonts w:ascii="Verdana" w:eastAsia="Times New Roman" w:hAnsi="Verdana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B2A52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2A52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BF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8E61A8"/>
    <w:pPr>
      <w:spacing w:after="0" w:line="240" w:lineRule="auto"/>
      <w:ind w:left="737" w:right="737"/>
    </w:pPr>
    <w:rPr>
      <w:rFonts w:ascii="Verdana" w:eastAsia="Times New Roman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9</cp:revision>
  <dcterms:created xsi:type="dcterms:W3CDTF">2014-02-21T08:35:00Z</dcterms:created>
  <dcterms:modified xsi:type="dcterms:W3CDTF">2015-07-21T13:00:00Z</dcterms:modified>
</cp:coreProperties>
</file>